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186" w:rsidRPr="001F3186" w:rsidRDefault="001F3186" w:rsidP="001F318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F3186">
        <w:rPr>
          <w:rStyle w:val="c2"/>
          <w:bCs/>
          <w:color w:val="000000"/>
        </w:rPr>
        <w:t>Упрямство</w:t>
      </w:r>
      <w:r w:rsidRPr="001F3186">
        <w:rPr>
          <w:rStyle w:val="c0"/>
          <w:color w:val="000000"/>
        </w:rPr>
        <w:t> - участь гордых детей, своеобразная защитная реакция ребенка, имеющего чувство собственного достоинство. Упрямство – это защитная броня против влияния взрослых, против зависимости от родителей. Вы уважаемые родители своим поведением ломаете личность ребенка, вы уничтожаете упрямство ценой сломленного достоинства и гордости, обезличиваете личность ребенка.</w:t>
      </w:r>
      <w:r w:rsidRPr="001F3186">
        <w:rPr>
          <w:color w:val="000000"/>
        </w:rPr>
        <w:br/>
      </w:r>
      <w:r w:rsidRPr="001F3186">
        <w:rPr>
          <w:rStyle w:val="c2"/>
          <w:bCs/>
          <w:color w:val="000000"/>
        </w:rPr>
        <w:t>Детское упрямство</w:t>
      </w:r>
      <w:r w:rsidRPr="001F3186">
        <w:rPr>
          <w:rStyle w:val="c0"/>
          <w:color w:val="000000"/>
        </w:rPr>
        <w:t xml:space="preserve"> - это особый период, когда ребенок стремится делать все по-своему, не слушаясь родителей. Заметные перемены в характере и поведении у ребенка проявляются </w:t>
      </w:r>
      <w:bookmarkStart w:id="0" w:name="_GoBack"/>
      <w:bookmarkEnd w:id="0"/>
      <w:r w:rsidRPr="001F3186">
        <w:rPr>
          <w:rStyle w:val="c0"/>
          <w:color w:val="000000"/>
        </w:rPr>
        <w:t>уже в возрасте от двух до четырех лет: у ребенка формируются самооценка и самолюбие.</w:t>
      </w:r>
      <w:r w:rsidRPr="001F3186">
        <w:rPr>
          <w:color w:val="000000"/>
        </w:rPr>
        <w:br/>
      </w:r>
      <w:r w:rsidRPr="001F3186">
        <w:rPr>
          <w:rStyle w:val="c0"/>
          <w:color w:val="000000"/>
        </w:rPr>
        <w:t>Взрослые сталкиваются с серьезными трудностями, как в общении, так и в воспитании. В результате возникают небольшие разногласия, которые можно было решить мирным путем, но они перерастают в конфликт, из-за которого страдают и родители и ребенок.</w:t>
      </w:r>
      <w:r w:rsidRPr="001F3186">
        <w:rPr>
          <w:color w:val="000000"/>
        </w:rPr>
        <w:br/>
      </w:r>
      <w:r w:rsidRPr="001F3186">
        <w:rPr>
          <w:rStyle w:val="c0"/>
          <w:color w:val="000000"/>
        </w:rPr>
        <w:t xml:space="preserve">По мнению психологов, главной причиной проявления упрямства у детей в этот период, не желание делать и выполнять то о чем просят родители, чего хотят родители, чего они от него ждут, является родительская </w:t>
      </w:r>
      <w:proofErr w:type="spellStart"/>
      <w:r w:rsidRPr="001F3186">
        <w:rPr>
          <w:rStyle w:val="c0"/>
          <w:color w:val="000000"/>
        </w:rPr>
        <w:t>гиперопека</w:t>
      </w:r>
      <w:proofErr w:type="spellEnd"/>
      <w:r w:rsidRPr="001F3186">
        <w:rPr>
          <w:rStyle w:val="c0"/>
          <w:color w:val="000000"/>
        </w:rPr>
        <w:t>.</w:t>
      </w:r>
      <w:r w:rsidRPr="001F3186">
        <w:rPr>
          <w:color w:val="000000"/>
        </w:rPr>
        <w:br/>
      </w:r>
      <w:r w:rsidRPr="001F3186">
        <w:rPr>
          <w:rStyle w:val="c0"/>
          <w:color w:val="000000"/>
        </w:rPr>
        <w:t>Некоторые дети, так нам кажется, будто созданы изводить своих родителей своим диким упрямством. Стоит задуматься, а всегда упрямство- это отрицательная черта ребенка?</w:t>
      </w:r>
    </w:p>
    <w:p w:rsidR="001F3186" w:rsidRPr="001F3186" w:rsidRDefault="001F3186" w:rsidP="001F318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F3186">
        <w:rPr>
          <w:rStyle w:val="c0"/>
          <w:color w:val="000000"/>
        </w:rPr>
        <w:t>Некоторые дети своим упрямством показывают свое желание сделать что-то самостоятельно, отстоять свои мысли и убеждения, свои собственные идеи.</w:t>
      </w:r>
      <w:r w:rsidRPr="001F3186">
        <w:rPr>
          <w:color w:val="000000"/>
        </w:rPr>
        <w:br/>
      </w:r>
      <w:r w:rsidRPr="001F3186">
        <w:rPr>
          <w:rStyle w:val="c0"/>
          <w:color w:val="000000"/>
        </w:rPr>
        <w:t>Упрямство может стать чертой характера, и не всегда хорошей, если не принять меры к его преодолению. С течением времени оно приводит к детской лживости, может привести к расстройству нервной системы, неврозам, раздражительности. Если такие проявления, ещё в дошкольном возрасте, из реактивных состояний переходят в хронические, то возникает начальная стадия педагогической запущенности.</w:t>
      </w:r>
      <w:r w:rsidRPr="001F3186">
        <w:rPr>
          <w:color w:val="000000"/>
        </w:rPr>
        <w:br/>
      </w:r>
      <w:r w:rsidRPr="001F3186">
        <w:rPr>
          <w:rStyle w:val="c2"/>
          <w:bCs/>
          <w:color w:val="000000"/>
        </w:rPr>
        <w:t>Советы родителям во время приступа упрямства ребенка.</w:t>
      </w:r>
      <w:r w:rsidRPr="001F3186">
        <w:rPr>
          <w:color w:val="000000"/>
        </w:rPr>
        <w:br/>
      </w:r>
      <w:r w:rsidRPr="001F3186">
        <w:rPr>
          <w:rStyle w:val="c0"/>
          <w:color w:val="000000"/>
        </w:rPr>
        <w:t xml:space="preserve">Когда начинается приступ упрямства у детей вырабатывается большое количество адреналина – гормона, который вызывает стресс. Дети что есть мочи, бросаются на пол, размахивают руками, брыкаются ногами и топают, кричат, пока у них не перехватит дыхание, а немного отдышавшись, снова начинают </w:t>
      </w:r>
      <w:proofErr w:type="spellStart"/>
      <w:r w:rsidRPr="001F3186">
        <w:rPr>
          <w:rStyle w:val="c0"/>
          <w:color w:val="000000"/>
        </w:rPr>
        <w:t>истерить</w:t>
      </w:r>
      <w:proofErr w:type="spellEnd"/>
      <w:r w:rsidRPr="001F3186">
        <w:rPr>
          <w:rStyle w:val="c0"/>
          <w:color w:val="000000"/>
        </w:rPr>
        <w:t xml:space="preserve"> и капризничать.</w:t>
      </w:r>
      <w:r w:rsidRPr="001F3186">
        <w:rPr>
          <w:color w:val="000000"/>
        </w:rPr>
        <w:br/>
      </w:r>
      <w:r w:rsidRPr="001F3186">
        <w:rPr>
          <w:rStyle w:val="c0"/>
          <w:color w:val="000000"/>
        </w:rPr>
        <w:t>- Не придавайте большого значения и не обращайте внимание на упрямство.</w:t>
      </w:r>
      <w:r w:rsidRPr="001F3186">
        <w:rPr>
          <w:color w:val="000000"/>
        </w:rPr>
        <w:br/>
      </w:r>
      <w:r w:rsidRPr="001F3186">
        <w:rPr>
          <w:rStyle w:val="c0"/>
          <w:color w:val="000000"/>
        </w:rPr>
        <w:t>- Не отходите далеко во время приступа от ребенка будьте рядом с малышом и дайте ему ощутить, понять, что понимаете, как он страдает, как ему плохо.</w:t>
      </w:r>
      <w:r w:rsidRPr="001F3186">
        <w:rPr>
          <w:color w:val="000000"/>
        </w:rPr>
        <w:br/>
      </w:r>
      <w:r w:rsidRPr="001F3186">
        <w:rPr>
          <w:rStyle w:val="c0"/>
          <w:color w:val="000000"/>
        </w:rPr>
        <w:t xml:space="preserve">- В ходе приступа упрямства дети плохо слышат и видят, не переносят, если в этот момент их трогают руками. Они не владеют собой, организм выходит </w:t>
      </w:r>
      <w:proofErr w:type="gramStart"/>
      <w:r w:rsidRPr="001F3186">
        <w:rPr>
          <w:rStyle w:val="c0"/>
          <w:color w:val="000000"/>
        </w:rPr>
        <w:t>из под</w:t>
      </w:r>
      <w:proofErr w:type="gramEnd"/>
      <w:r w:rsidRPr="001F3186">
        <w:rPr>
          <w:rStyle w:val="c0"/>
          <w:color w:val="000000"/>
        </w:rPr>
        <w:t xml:space="preserve"> контроля зачастую увидев такое, родители сильно пугаются, впадают в панику, но все это не так страшно, как может показаться. Дыхание ребенка очень быстро восстанавливается, надо наложить на лоб мокрое или смоченное водой полотенце.</w:t>
      </w:r>
      <w:r w:rsidRPr="001F3186">
        <w:rPr>
          <w:color w:val="000000"/>
        </w:rPr>
        <w:br/>
      </w:r>
      <w:r w:rsidRPr="001F3186">
        <w:rPr>
          <w:rStyle w:val="c0"/>
          <w:color w:val="000000"/>
        </w:rPr>
        <w:t>- Поэтому если вы сказали «нет», придерживайтесь и в дальнейшем этого мнения. Позиция родителей должна стать более твердой. Малыш, хотя и с опозданием, усвоит, что нельзя — это нельзя, а надо — это надо, что отказ от чего-то совсем не означает, что ему тут же предложат что- то взамен.</w:t>
      </w:r>
      <w:r w:rsidRPr="001F3186">
        <w:rPr>
          <w:color w:val="000000"/>
        </w:rPr>
        <w:br/>
      </w:r>
      <w:r w:rsidRPr="001F3186">
        <w:rPr>
          <w:rStyle w:val="c0"/>
          <w:color w:val="000000"/>
        </w:rPr>
        <w:t>- Не сдавайтесь и не отчаивайтесь даже тогда, когда приступ упрямства у ребенка случился в общественном месте. Стоит – взять его за руку и увести оттуда.</w:t>
      </w:r>
      <w:r w:rsidRPr="001F3186">
        <w:rPr>
          <w:color w:val="000000"/>
        </w:rPr>
        <w:br/>
      </w:r>
      <w:r w:rsidRPr="001F3186">
        <w:rPr>
          <w:rStyle w:val="c0"/>
          <w:color w:val="000000"/>
        </w:rPr>
        <w:t>- Родителям необходимо уметь давать указания детям авторитетно, соблюдая твердость и серьезность тона, быть справедливыми, последовательными в своих требованиях, если порой родителям, даже если и не хватает терпения.</w:t>
      </w:r>
      <w:r w:rsidRPr="001F3186">
        <w:rPr>
          <w:color w:val="000000"/>
        </w:rPr>
        <w:br/>
      </w:r>
      <w:r w:rsidRPr="001F3186">
        <w:rPr>
          <w:rStyle w:val="c0"/>
          <w:color w:val="000000"/>
        </w:rPr>
        <w:t>- Затем родителям необходимо запастись большим терпением – очень важно справляться с приступами агрессии, когда малыш начинает вас испытывать на «прочность».</w:t>
      </w:r>
      <w:r w:rsidRPr="001F3186">
        <w:rPr>
          <w:color w:val="000000"/>
        </w:rPr>
        <w:br/>
      </w:r>
      <w:r w:rsidRPr="001F3186">
        <w:rPr>
          <w:rStyle w:val="c0"/>
          <w:color w:val="000000"/>
        </w:rPr>
        <w:t>- Никогда не сравнивайте своего ребенка с другими детьми, неустанно повторяйте своему ребенку, что у него много разных достоинств.</w:t>
      </w:r>
      <w:r w:rsidRPr="001F3186">
        <w:rPr>
          <w:color w:val="000000"/>
        </w:rPr>
        <w:br/>
      </w:r>
      <w:r w:rsidRPr="001F3186">
        <w:rPr>
          <w:rStyle w:val="c0"/>
          <w:color w:val="000000"/>
        </w:rPr>
        <w:t>- Никогда не унижайте, не оскорбляйте своего ребенка.</w:t>
      </w:r>
      <w:r w:rsidRPr="001F3186">
        <w:rPr>
          <w:color w:val="000000"/>
        </w:rPr>
        <w:br/>
      </w:r>
      <w:r w:rsidRPr="001F3186">
        <w:rPr>
          <w:rStyle w:val="c0"/>
          <w:color w:val="000000"/>
        </w:rPr>
        <w:t xml:space="preserve">- Хвалите своих детей не только в семейном кругу, но и в присутствии посторонних людей, ребенок будет чувствовать свою значимость, у него возникнет желание сделать </w:t>
      </w:r>
      <w:r w:rsidRPr="001F3186">
        <w:rPr>
          <w:rStyle w:val="c0"/>
          <w:color w:val="000000"/>
        </w:rPr>
        <w:lastRenderedPageBreak/>
        <w:t>что-то такое, что удивит и обрадует родителей.</w:t>
      </w:r>
      <w:r w:rsidRPr="001F3186">
        <w:rPr>
          <w:color w:val="000000"/>
        </w:rPr>
        <w:br/>
      </w:r>
      <w:r w:rsidRPr="001F3186">
        <w:rPr>
          <w:rStyle w:val="c0"/>
          <w:color w:val="000000"/>
        </w:rPr>
        <w:t xml:space="preserve">- Постарайтесь поменьше читать мораль, устанавливать запреты, наказывать и побольше ласки, терпения, даже ценой </w:t>
      </w:r>
      <w:proofErr w:type="spellStart"/>
      <w:r w:rsidRPr="001F3186">
        <w:rPr>
          <w:rStyle w:val="c0"/>
          <w:color w:val="000000"/>
        </w:rPr>
        <w:t>не¬которых</w:t>
      </w:r>
      <w:proofErr w:type="spellEnd"/>
      <w:r w:rsidRPr="001F3186">
        <w:rPr>
          <w:rStyle w:val="c0"/>
          <w:color w:val="000000"/>
        </w:rPr>
        <w:t xml:space="preserve"> компромиссов.</w:t>
      </w:r>
      <w:r w:rsidRPr="001F3186">
        <w:rPr>
          <w:color w:val="000000"/>
        </w:rPr>
        <w:br/>
      </w:r>
      <w:r w:rsidRPr="001F3186">
        <w:rPr>
          <w:rStyle w:val="c0"/>
          <w:color w:val="000000"/>
        </w:rPr>
        <w:t>Конечно, использовать все правила и необходимые условия в своём семейном воспитании очень сложно, но вероятно каждый родитель выберет из всего выше перечисленного недостающую часть, тем самым, дополнив уже выработанную стратегию воспитания в вашей семье.</w:t>
      </w:r>
    </w:p>
    <w:p w:rsidR="001F3186" w:rsidRPr="001F3186" w:rsidRDefault="001F3186" w:rsidP="001F3186">
      <w:pPr>
        <w:pStyle w:val="c5"/>
        <w:shd w:val="clear" w:color="auto" w:fill="FFFFFF"/>
        <w:spacing w:before="0" w:beforeAutospacing="0" w:after="240" w:afterAutospacing="0"/>
        <w:rPr>
          <w:rFonts w:ascii="Calibri" w:hAnsi="Calibri" w:cs="Calibri"/>
          <w:color w:val="000000"/>
        </w:rPr>
      </w:pPr>
      <w:r w:rsidRPr="001F3186">
        <w:rPr>
          <w:rStyle w:val="c2"/>
          <w:bCs/>
          <w:color w:val="000000"/>
        </w:rPr>
        <w:t>Уделяйте внимание своему ребёнку не тогда, когда он «плохой», а когда он «хороший».</w:t>
      </w:r>
      <w:r w:rsidRPr="001F3186">
        <w:rPr>
          <w:bCs/>
          <w:color w:val="000000"/>
        </w:rPr>
        <w:br/>
      </w:r>
      <w:r w:rsidRPr="001F3186">
        <w:rPr>
          <w:rStyle w:val="c2"/>
          <w:bCs/>
          <w:color w:val="000000"/>
        </w:rPr>
        <w:t>Вы мудрее его, помогите ребёнку справиться с самим собой, основываясь в своём поведении на трёх принципах: попытаться понять ребёнка, обозначить пределы допустимого, проявить сочувствие к нему.</w:t>
      </w:r>
    </w:p>
    <w:p w:rsidR="00AA3B55" w:rsidRDefault="00AA3B55"/>
    <w:sectPr w:rsidR="00AA3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86"/>
    <w:rsid w:val="001F3186"/>
    <w:rsid w:val="00AA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60004-C92F-429B-B422-1175A55E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1F3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F3186"/>
  </w:style>
  <w:style w:type="character" w:customStyle="1" w:styleId="c0">
    <w:name w:val="c0"/>
    <w:basedOn w:val="a0"/>
    <w:rsid w:val="001F3186"/>
  </w:style>
  <w:style w:type="paragraph" w:customStyle="1" w:styleId="c5">
    <w:name w:val="c5"/>
    <w:basedOn w:val="a"/>
    <w:rsid w:val="001F3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2023-01-10T15:01:00Z</dcterms:created>
  <dcterms:modified xsi:type="dcterms:W3CDTF">2023-01-10T15:02:00Z</dcterms:modified>
</cp:coreProperties>
</file>