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В любое время года можно весело и полезно провести время с вашим крохой. Для таких забав не требуется много времени и усилий.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Обратите внимание ребенка на несколько вещей в комнате, имеющих определенное место. Пусть он выйдет. а вы тем временем поменяйте их местами, уберите или поставьте на их место что – то другое. Затем попросите малыша определить, что стоит не на месте, и навести порядок.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Объявите розыск потерявшихся вещей.</w:t>
      </w:r>
      <w:r>
        <w:rPr>
          <w:color w:val="333333"/>
        </w:rPr>
        <w:t xml:space="preserve"> </w:t>
      </w:r>
      <w:bookmarkStart w:id="0" w:name="_GoBack"/>
      <w:bookmarkEnd w:id="0"/>
      <w:r w:rsidRPr="000705FB">
        <w:rPr>
          <w:color w:val="333333"/>
        </w:rPr>
        <w:t xml:space="preserve">Например, сначала найдите вещи, исчезнувшие </w:t>
      </w:r>
      <w:proofErr w:type="gramStart"/>
      <w:r w:rsidRPr="000705FB">
        <w:rPr>
          <w:color w:val="333333"/>
        </w:rPr>
        <w:t>со своего мести</w:t>
      </w:r>
      <w:proofErr w:type="gramEnd"/>
      <w:r w:rsidRPr="000705FB">
        <w:rPr>
          <w:color w:val="333333"/>
        </w:rPr>
        <w:t>, а затем все книги, которые нужно поставить на полку, детали конструктора. все мягкие игрушки и так далее. если на полу разбросано много игрушек, предложите сложить все в одну кучу, поработав «бульдозером».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Выбирая игрушки из кучи, попутно считайте количество машинок, кукол, игрушек красного, синего, зеленого цветов или начинающихся на выбранную вами букву.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Поиграйте в робота, умеющего делать много домашних дел. Сначала его изображает взрослый, а затем – ребенок. Робот с удовольствием выполнит команды: собрать игрушки, пропылесосить, вынести мусор и так далее.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Покажите пыль на листьях комнатных растений и предложите поухаживать за ними – протереть их влажной тряпочкой. Обратите внимание на то, что чистые листья выглядят ярче и красивее.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предложите ребенку развесить белье после стирки и закрепить его прищепками. На первый взгляд, в этом занятии нет ничего сложного, однако оно полезно для маленьких пальчиков, развития координации движений и глазомера.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покажите, как вешать платки, носки, футболки так, чтобы они не упали и не испачкались снова, а также, чтобы на вещах не было лишних складок. Если остались свободные прищепки, украсьте ими края полотенца или расположите на веревочке или картонке в определенной цветовой последовательности.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Вместе застилайте и расстилайте постель, а также меняйте постельное белье. Покажите, как снимать и надевать простыню, наволочку, пододеяльник. Аккуратно кладите простыню, заправляйте и расправляйте ее. "Подпушите" подушку, посчитайте ее уголки – ушки. Спрячьтесь с головой под одеяло и рассмотрите, как оно просвечивается. Надев пододеяльник, держите одеяло за углы и немного потрусите. С бельем, которое нужно отнести в стирку, по дороге к стиральной машине поиграйте, например, в привидения.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Помойте посуду после еды. Не заставляйте, а играйте. Для этого приготовьте фартуки для себя и ребенка. Поставьте малышу табурет, чтобы он доставал до крана с водой. Покажите, как споласкивать посуду под струей воды и куда ее ставить высыхать, а ребенок пусть повторяет за вами.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Если ребенок проявит желание сделать работу по наведению порядка, о которой его специально не просили, поддержите его, помогите и поощрите, например, наклейкой со смайликом, которые вы будете крепить в специальном месте. Не забывайте при этом хвалить, а за несколько наклеек, купите небольшой сюрприз или сводите малыша в цирк, зоопарк, театр.</w:t>
      </w:r>
    </w:p>
    <w:p w:rsidR="000705FB" w:rsidRPr="000705FB" w:rsidRDefault="000705FB" w:rsidP="000705FB">
      <w:pPr>
        <w:pStyle w:val="a3"/>
        <w:spacing w:before="0" w:beforeAutospacing="0" w:after="240" w:afterAutospacing="0"/>
        <w:rPr>
          <w:color w:val="333333"/>
        </w:rPr>
      </w:pPr>
      <w:r w:rsidRPr="000705FB">
        <w:rPr>
          <w:color w:val="333333"/>
        </w:rPr>
        <w:t>Играйте и развивайте полезные навыки и привычки!</w:t>
      </w:r>
    </w:p>
    <w:p w:rsidR="00DB3BEC" w:rsidRDefault="00DB3BEC"/>
    <w:sectPr w:rsidR="00DB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FB"/>
    <w:rsid w:val="000705FB"/>
    <w:rsid w:val="00D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0510"/>
  <w15:chartTrackingRefBased/>
  <w15:docId w15:val="{0A2B4772-A167-44B3-91A6-559ECCE6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2023-08-22T10:01:00Z</dcterms:created>
  <dcterms:modified xsi:type="dcterms:W3CDTF">2023-08-22T10:03:00Z</dcterms:modified>
</cp:coreProperties>
</file>