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0B" w:rsidRPr="0025390B" w:rsidRDefault="0025390B" w:rsidP="0025390B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Пошаговая инструкция по обучению ребенка чтению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Итак, вы поняли, что малыш достаточно развит, чтобы научиться читать. Он понимает, что слова состоят из звуков и умеет выделять отдельные звуки из слов. При этом ребенок тянется к полке с книгами, ему нравится слушать рассказы и, возможно, он уже даже мечтает сам прочесть, что написано в его любимых книжках. Значит, пришла пора учиться. Как правильно это делать?</w:t>
      </w:r>
    </w:p>
    <w:p w:rsidR="0025390B" w:rsidRPr="0025390B" w:rsidRDefault="0025390B" w:rsidP="0025390B">
      <w:pPr>
        <w:spacing w:after="300" w:line="240" w:lineRule="auto"/>
        <w:outlineLvl w:val="2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Начинайте с малого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 xml:space="preserve">Учите буквы и закрепляйте знание звуков, например, на прогулке. Нарисуйте палочкой на земле букву, затем слог. Можно собирать буквы </w:t>
      </w:r>
      <w:proofErr w:type="gramStart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из камушек</w:t>
      </w:r>
      <w:proofErr w:type="gramEnd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. Ребенку будет интересно узнавать знакомые буквы, а затем и слоги на вывесках. Покажите, что слова, состоящие из слогов и букв, окружают нас повсюду.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Позднее можно учиться не только на улице, но и дома. Обустройте специальное место для учебы. Пусть там будет удобная мебель — стул и стол для письма и чтения. Настройте правильное освещение. Разместите недалеко полку для книг.</w:t>
      </w:r>
    </w:p>
    <w:p w:rsidR="0025390B" w:rsidRPr="0025390B" w:rsidRDefault="0025390B" w:rsidP="0025390B">
      <w:pPr>
        <w:spacing w:after="300" w:line="240" w:lineRule="auto"/>
        <w:outlineLvl w:val="2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Учите ребенка быть аккуратным и организованным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Для начала крохе на обучения хватит всего 10 минут в день. После этого попросите его вернуть вещи (книжку, тетрадь, ручку или карандаш) на то место, где они лежали. Только ни в коем случае не заставляйте его делать это через силу. И тем более не повышайте на него голос и не ругайтесь, если что-то сделано не так, как бы вам этого хотелось. Процесс должен проходить в непринужденной или даже игровой форме.</w:t>
      </w:r>
    </w:p>
    <w:p w:rsidR="0025390B" w:rsidRPr="0025390B" w:rsidRDefault="0025390B" w:rsidP="0025390B">
      <w:pPr>
        <w:spacing w:after="300" w:line="240" w:lineRule="auto"/>
        <w:outlineLvl w:val="2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Читайте сами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Ребенок смотрит на родителей и старается быть похожим на них. Поэтому важно самому любить то, чему хочется научить детей. Читайте с удовольствием и развивайте в семье любовь к литературе. Можете создать традицию — например, всей семьей читать по вечерам.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proofErr w:type="gramStart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— Вовлечь ребенка в какую-либо деятельность можно только одним путем: заниматься ею вместе с ним и при нем. Соответственно, если старшие родственники читают много, то и ребенок начинает интересоваться тем, что делают взрослые</w:t>
      </w:r>
      <w:proofErr w:type="gramEnd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, — говорит Наталья Манухина, кандидат психологических наук и семейный психолог. — Вот только что именно они читают? Если бумажные книги, то малыш тоже может начать их брать, трогать, смотреть, заглядывать, рассматривать буквы, складывать в слова, то есть читать. Если же взрослые читают только электронные книги, с экрана гаджетов или компьютеров, то ребенок долго к этому не проявит интереса. Его больше будут увлекать движущиеся картинки: мультфильмы и электронные игры.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Важно не только читать рассказы и сказки, но и обсуждать прочитанное с малышом. Если ребёнок совсем маленький, задавайте ему простые вопросы: про кого эта сказка? кто нарисован на картинке? Когда кроха подрастет, можно спрашивать что-то более сложное: почему герой рассказа поступил именно так? что бы ты сделал на его месте?</w:t>
      </w:r>
    </w:p>
    <w:p w:rsidR="0025390B" w:rsidRPr="0025390B" w:rsidRDefault="0025390B" w:rsidP="0025390B">
      <w:pPr>
        <w:shd w:val="clear" w:color="auto" w:fill="FFFFFF"/>
        <w:spacing w:line="240" w:lineRule="auto"/>
        <w:jc w:val="center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</w:p>
    <w:p w:rsidR="0025390B" w:rsidRPr="0025390B" w:rsidRDefault="0025390B" w:rsidP="0025390B">
      <w:pPr>
        <w:spacing w:after="300" w:line="240" w:lineRule="auto"/>
        <w:outlineLvl w:val="2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lastRenderedPageBreak/>
        <w:t>Переходите от простого к сложному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Начните обучение со слов с повторяющимися слогами (</w:t>
      </w:r>
      <w:proofErr w:type="spellStart"/>
      <w:proofErr w:type="gramStart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ма-ма</w:t>
      </w:r>
      <w:proofErr w:type="spellEnd"/>
      <w:proofErr w:type="gramEnd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 xml:space="preserve">, па-па, ба-ба, </w:t>
      </w:r>
      <w:proofErr w:type="spellStart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дя-дя</w:t>
      </w:r>
      <w:proofErr w:type="spellEnd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). Только после того, как малыш их освоит, переходите к более сложным для ребенка конструкциям, в которых разные слоги (</w:t>
      </w:r>
      <w:proofErr w:type="gramStart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кош-ка</w:t>
      </w:r>
      <w:proofErr w:type="gramEnd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 xml:space="preserve">, де-ре-во, </w:t>
      </w:r>
      <w:proofErr w:type="spellStart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ве</w:t>
      </w:r>
      <w:proofErr w:type="spellEnd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-тер).</w:t>
      </w:r>
    </w:p>
    <w:p w:rsidR="0025390B" w:rsidRPr="0025390B" w:rsidRDefault="0025390B" w:rsidP="0025390B">
      <w:pPr>
        <w:spacing w:after="300" w:line="240" w:lineRule="auto"/>
        <w:outlineLvl w:val="2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Купите обучающие материалы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Дети обучаются через игры, поэтому в доме должны быть кубики с буквами, магнитная азбука и другие развивающие предметы. Ребятам постарше купите несколько хороших учебников. Например, буквари В. Горецкого, Н. Павлова, Д. Фонина.</w:t>
      </w:r>
    </w:p>
    <w:p w:rsidR="0025390B" w:rsidRPr="0025390B" w:rsidRDefault="0025390B" w:rsidP="0025390B">
      <w:pPr>
        <w:shd w:val="clear" w:color="auto" w:fill="D9EAFA"/>
        <w:spacing w:after="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bookmarkStart w:id="0" w:name="_GoBack"/>
      <w:bookmarkEnd w:id="0"/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Нарисуйте гласные буквы на карточках и разместите их по дому. Периодически меняйте карточки местами. Постепенно ребенок запомнит их все. Потом проделайте то же с согласными.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proofErr w:type="gramStart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— Игра для детей дошкольного возраста вообще является ведущей деятельностью</w:t>
      </w:r>
      <w:proofErr w:type="gramEnd"/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, — говорит Наталья Манухина</w:t>
      </w:r>
      <w:r w:rsidRPr="0025390B">
        <w:rPr>
          <w:rFonts w:ascii="rubik" w:eastAsia="Times New Roman" w:hAnsi="rubik" w:cs="Times New Roman"/>
          <w:i/>
          <w:iCs/>
          <w:color w:val="0A0A0A"/>
          <w:sz w:val="24"/>
          <w:szCs w:val="24"/>
          <w:lang w:eastAsia="ru-RU"/>
        </w:rPr>
        <w:t>. —</w:t>
      </w: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 Поэтому если учебный материал подавать в форме игр, знания усваиваются по мере развития умений. Ребенок действует все более ловко, и это ему нравится, а с навыком укладываются и знания.</w:t>
      </w:r>
    </w:p>
    <w:p w:rsidR="0025390B" w:rsidRPr="0025390B" w:rsidRDefault="0025390B" w:rsidP="0025390B">
      <w:pPr>
        <w:spacing w:after="300" w:line="240" w:lineRule="auto"/>
        <w:outlineLvl w:val="2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Развивайте ассоциативное мышление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«А» — арбуз, «Б» — белочка, «В» — велосипед.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Дети легче запоминают информацию визуально, с помощью красочных изображений и понятных объектов, а не через утомляющее заучивание символов. Но старайтесь делать так, чтобы малыш не привязывался к одному лишь образу и не ассоциировал букву только с ним. Используйте для изучения разные слова. Например, если в одном занятии «А» — это арбуз, в другом пусть будет альбом или аист.</w:t>
      </w:r>
    </w:p>
    <w:p w:rsidR="0025390B" w:rsidRPr="0025390B" w:rsidRDefault="0025390B" w:rsidP="0025390B">
      <w:pPr>
        <w:spacing w:after="300" w:line="240" w:lineRule="auto"/>
        <w:outlineLvl w:val="2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Повторяйте изученное ранее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Не зря говорят, что повторение — мать учения. Начинайте каждое занятие с закрепления материала, который изучили в прошлый раз. Дополнительно можно освежать информацию где угодно и когда угодно: на прогулке в парке, в очереди в магазине или в машине, по дороге домой.</w:t>
      </w:r>
    </w:p>
    <w:p w:rsidR="0025390B" w:rsidRPr="0025390B" w:rsidRDefault="0025390B" w:rsidP="00253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0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Взрослому человеку процесс обучения чтению может показаться легким, но помните, что для ребенка это целая наука. Фото: pixabay.com</w:t>
      </w:r>
    </w:p>
    <w:p w:rsidR="0025390B" w:rsidRPr="0025390B" w:rsidRDefault="0025390B" w:rsidP="0025390B">
      <w:pPr>
        <w:spacing w:after="300" w:line="240" w:lineRule="auto"/>
        <w:outlineLvl w:val="2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Сочиняйте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Память и фантазия — это то, что можно и нужно развивать у ребенка ещё до обучения чтению.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 xml:space="preserve">— Как я замечаю в своей практике семейного психолога, в семьях, где и читают, и сочиняют сами взрослые, дети читают и лучше, и больше. Сочинять можно везде: на прогулке, в транспорте, дома и на отдыхе. Темы любые: про людей, машины, облака, букашек, птичек, буквы, героев игр, да про что угодно! Для ребенка фантазировать — это естественно, — напоминает Наталья Манухина. — Если же его истории еще и записывать </w:t>
      </w: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lastRenderedPageBreak/>
        <w:t>(сначала взрослые, потом он сам), то сочинять самому и сравнивать с тем, что пишут другие, становится естественным увлекательным занятием. Ребенок становится не только читателем, но и автором, что может ему очень пригодиться в будущей учебе.</w:t>
      </w:r>
    </w:p>
    <w:p w:rsidR="0025390B" w:rsidRPr="0025390B" w:rsidRDefault="0025390B" w:rsidP="0025390B">
      <w:pPr>
        <w:spacing w:after="300" w:line="240" w:lineRule="auto"/>
        <w:outlineLvl w:val="2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Относитесь с пониманием и заботой</w:t>
      </w:r>
    </w:p>
    <w:p w:rsidR="0025390B" w:rsidRPr="0025390B" w:rsidRDefault="0025390B" w:rsidP="0025390B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25390B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Вам как взрослому процесс обучения чтению может показаться легким, но помните, что для ребенка это целая наука. Не нервничайте, если у крохи что-то не получается, и не заставляйте его заниматься через силу. Все придет со временем. Имейте терпение, умейте ждать и проявляйте понимание на каждом этапе обучения. Хвалите малыша даже за небольшие успехи — и, вот увидите, вскоре ему понравится учиться.</w:t>
      </w:r>
    </w:p>
    <w:p w:rsidR="003926FB" w:rsidRPr="0025390B" w:rsidRDefault="0025390B" w:rsidP="0025390B"/>
    <w:sectPr w:rsidR="003926FB" w:rsidRPr="0025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3F"/>
    <w:rsid w:val="0025390B"/>
    <w:rsid w:val="00255444"/>
    <w:rsid w:val="0027757E"/>
    <w:rsid w:val="00525807"/>
    <w:rsid w:val="00830629"/>
    <w:rsid w:val="00B24A3F"/>
    <w:rsid w:val="00C6200D"/>
    <w:rsid w:val="00D01A73"/>
    <w:rsid w:val="00D0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5383"/>
  <w15:docId w15:val="{495389A5-D2AB-45A4-BBE7-AA58852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7156">
          <w:marLeft w:val="0"/>
          <w:marRight w:val="0"/>
          <w:marTop w:val="0"/>
          <w:marBottom w:val="450"/>
          <w:divBdr>
            <w:top w:val="single" w:sz="6" w:space="0" w:color="D9EAFA"/>
            <w:left w:val="single" w:sz="6" w:space="31" w:color="D9EAFA"/>
            <w:bottom w:val="single" w:sz="6" w:space="0" w:color="D9EAFA"/>
            <w:right w:val="single" w:sz="6" w:space="0" w:color="D9EAFA"/>
          </w:divBdr>
          <w:divsChild>
            <w:div w:id="3226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50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335">
                  <w:marLeft w:val="0"/>
                  <w:marRight w:val="0"/>
                  <w:marTop w:val="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3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19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5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8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746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2023-03-12T12:22:00Z</dcterms:created>
  <dcterms:modified xsi:type="dcterms:W3CDTF">2025-03-19T13:16:00Z</dcterms:modified>
</cp:coreProperties>
</file>