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9F" w:rsidRPr="007F569F" w:rsidRDefault="007F569F" w:rsidP="007F569F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676A6C"/>
          <w:spacing w:val="-15"/>
          <w:sz w:val="24"/>
          <w:szCs w:val="24"/>
          <w:lang w:eastAsia="ru-RU"/>
        </w:rPr>
      </w:pPr>
      <w:r w:rsidRPr="007F569F">
        <w:rPr>
          <w:rFonts w:ascii="Times New Roman" w:eastAsia="Times New Roman" w:hAnsi="Times New Roman" w:cs="Times New Roman"/>
          <w:color w:val="676A6C"/>
          <w:spacing w:val="-15"/>
          <w:sz w:val="24"/>
          <w:szCs w:val="24"/>
          <w:lang w:eastAsia="ru-RU"/>
        </w:rPr>
        <w:t xml:space="preserve">С помощью этих простых упражнений Вы сможете расслабиться, внести </w:t>
      </w:r>
      <w:r w:rsidR="00D72A47">
        <w:rPr>
          <w:rFonts w:ascii="Times New Roman" w:eastAsia="Times New Roman" w:hAnsi="Times New Roman" w:cs="Times New Roman"/>
          <w:color w:val="676A6C"/>
          <w:spacing w:val="-15"/>
          <w:sz w:val="24"/>
          <w:szCs w:val="24"/>
          <w:lang w:eastAsia="ru-RU"/>
        </w:rPr>
        <w:t>разнообразие в свою деятельность</w:t>
      </w:r>
      <w:bookmarkStart w:id="0" w:name="_GoBack"/>
      <w:bookmarkEnd w:id="0"/>
      <w:r w:rsidRPr="007F569F">
        <w:rPr>
          <w:rFonts w:ascii="Times New Roman" w:eastAsia="Times New Roman" w:hAnsi="Times New Roman" w:cs="Times New Roman"/>
          <w:color w:val="676A6C"/>
          <w:spacing w:val="-15"/>
          <w:sz w:val="24"/>
          <w:szCs w:val="24"/>
          <w:lang w:eastAsia="ru-RU"/>
        </w:rPr>
        <w:t xml:space="preserve"> и получить заряд позитива </w:t>
      </w:r>
      <w:r w:rsidRPr="007F569F">
        <w:rPr>
          <w:rFonts w:ascii="Segoe UI Symbol" w:eastAsia="Times New Roman" w:hAnsi="Segoe UI Symbol" w:cs="Segoe UI Symbol"/>
          <w:color w:val="676A6C"/>
          <w:spacing w:val="-15"/>
          <w:sz w:val="24"/>
          <w:szCs w:val="24"/>
          <w:lang w:eastAsia="ru-RU"/>
        </w:rPr>
        <w:t>😉</w:t>
      </w:r>
    </w:p>
    <w:p w:rsidR="007F569F" w:rsidRPr="007F569F" w:rsidRDefault="007F569F" w:rsidP="007F56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F569F">
        <w:rPr>
          <w:rFonts w:ascii="Times New Roman" w:eastAsia="Times New Roman" w:hAnsi="Times New Roman" w:cs="Times New Roman"/>
          <w:noProof/>
          <w:color w:val="676A6C"/>
          <w:sz w:val="24"/>
          <w:szCs w:val="24"/>
          <w:lang w:eastAsia="ru-RU"/>
        </w:rPr>
        <w:drawing>
          <wp:inline distT="0" distB="0" distL="0" distR="0" wp14:anchorId="10DEE35B" wp14:editId="2A1154EF">
            <wp:extent cx="152400" cy="152400"/>
            <wp:effectExtent l="0" t="0" r="0" b="0"/>
            <wp:docPr id="1" name="Рисунок 1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69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НАРИСУЙТЕ СВОЮ РАДОСТЬ</w:t>
      </w:r>
      <w:r w:rsidRPr="007F569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  <w:t>Вы чувствуете себя в депрессии? Достаньте несколько ярких карандашей или мелков и нарисуйте то, что будет вас радовать. При этом можете вспоминать все самое счастливое и светлое, что было в вашей жизни: места, где вам безумно понравилось, праздники, вечеринки, подарки и успехи.</w:t>
      </w:r>
      <w:r w:rsidRPr="007F569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  <w:t>Нарисуйте солнышко, зеленую травку, кота, который греется на солнышке. Затем этот рисунок можно оформить в рамочку и, разглядывая его, заряжаться в трудную минуту.</w:t>
      </w:r>
      <w:r w:rsidRPr="007F569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</w:r>
      <w:r w:rsidRPr="007F569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</w:r>
      <w:r w:rsidRPr="007F569F">
        <w:rPr>
          <w:rFonts w:ascii="Times New Roman" w:eastAsia="Times New Roman" w:hAnsi="Times New Roman" w:cs="Times New Roman"/>
          <w:noProof/>
          <w:color w:val="676A6C"/>
          <w:sz w:val="24"/>
          <w:szCs w:val="24"/>
          <w:lang w:eastAsia="ru-RU"/>
        </w:rPr>
        <w:drawing>
          <wp:inline distT="0" distB="0" distL="0" distR="0" wp14:anchorId="51C4C7FD" wp14:editId="0C2B6728">
            <wp:extent cx="152400" cy="152400"/>
            <wp:effectExtent l="0" t="0" r="0" b="0"/>
            <wp:docPr id="2" name="Рисунок 2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69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РОЗОВЫЙ КУСТ</w:t>
      </w:r>
      <w:r w:rsidRPr="007F569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  <w:t>Почему жизнь вас не радует? Психолог Джон Алан разработал тест под названием «Розовый куст». Например, кто-то нарисует пышный куст в шикарном саду — значит, у человека все в порядке, он в буквальном смысле «цветет и пахнет». А кто-то изобразит чахлый, с облетевшими листьями и вялыми бутонами куст на фоне полуразрушенного дома. Значит, у него — подавленное состояние.</w:t>
      </w:r>
      <w:r w:rsidRPr="007F569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  <w:t>Рисуя розовый куст, вы фактически рисуете свой внутренний мир.</w:t>
      </w:r>
      <w:r w:rsidRPr="007F569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  <w:t>Нет ничего более индивидуального, чем неожиданный рисунок. «Розовый куст» — это метафора человека, его состояния.</w:t>
      </w:r>
      <w:r w:rsidRPr="007F569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  <w:t>Что с этим делать? На протяжении примерно 2-х недель снова и снова рисуйте куст, представляя, что за ним ухаживают, поливают. На нем появляются листочки, распускаются бутоны. Куст может измениться, а вслед за ним изменитесь и Вы!</w:t>
      </w:r>
      <w:r w:rsidRPr="007F569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</w:r>
      <w:r w:rsidRPr="007F569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</w:r>
      <w:r w:rsidRPr="007F569F">
        <w:rPr>
          <w:rFonts w:ascii="Times New Roman" w:eastAsia="Times New Roman" w:hAnsi="Times New Roman" w:cs="Times New Roman"/>
          <w:noProof/>
          <w:color w:val="676A6C"/>
          <w:sz w:val="24"/>
          <w:szCs w:val="24"/>
          <w:lang w:eastAsia="ru-RU"/>
        </w:rPr>
        <w:drawing>
          <wp:inline distT="0" distB="0" distL="0" distR="0" wp14:anchorId="05391C04" wp14:editId="1894CB0B">
            <wp:extent cx="152400" cy="152400"/>
            <wp:effectExtent l="0" t="0" r="0" b="0"/>
            <wp:docPr id="3" name="Рисунок 3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69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ПОДАРОК</w:t>
      </w:r>
      <w:r w:rsidRPr="007F569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  <w:t>Вам чего-то не хватает в жизни (активности, уверенности, терпения, жизнелюбия)? Так подарите это себе и нарисуйте!</w:t>
      </w:r>
      <w:r w:rsidRPr="007F569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</w:r>
      <w:r w:rsidRPr="007F569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</w:r>
      <w:r w:rsidRPr="007F569F">
        <w:rPr>
          <w:rFonts w:ascii="Times New Roman" w:eastAsia="Times New Roman" w:hAnsi="Times New Roman" w:cs="Times New Roman"/>
          <w:noProof/>
          <w:color w:val="676A6C"/>
          <w:sz w:val="24"/>
          <w:szCs w:val="24"/>
          <w:lang w:eastAsia="ru-RU"/>
        </w:rPr>
        <w:drawing>
          <wp:inline distT="0" distB="0" distL="0" distR="0" wp14:anchorId="7AF47687" wp14:editId="073F32D0">
            <wp:extent cx="152400" cy="152400"/>
            <wp:effectExtent l="0" t="0" r="0" b="0"/>
            <wp:docPr id="4" name="Рисунок 4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69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ТАЛИСМАН</w:t>
      </w:r>
      <w:r w:rsidRPr="007F569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  <w:t>Вы беспокоитесь о каком-то важном деле? Нарисуйте «позитивный результат» своих желаний (это могут быть и чувства). Разглядывайте его почаще — это ваш талисман!</w:t>
      </w:r>
      <w:r w:rsidRPr="007F569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</w:r>
      <w:r w:rsidRPr="007F569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</w:r>
      <w:r w:rsidRPr="007F569F">
        <w:rPr>
          <w:rFonts w:ascii="Times New Roman" w:eastAsia="Times New Roman" w:hAnsi="Times New Roman" w:cs="Times New Roman"/>
          <w:noProof/>
          <w:color w:val="676A6C"/>
          <w:sz w:val="24"/>
          <w:szCs w:val="24"/>
          <w:lang w:eastAsia="ru-RU"/>
        </w:rPr>
        <w:drawing>
          <wp:inline distT="0" distB="0" distL="0" distR="0" wp14:anchorId="0F741846" wp14:editId="2BBF139C">
            <wp:extent cx="152400" cy="152400"/>
            <wp:effectExtent l="0" t="0" r="0" b="0"/>
            <wp:docPr id="5" name="Рисунок 5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69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ДОРОГА</w:t>
      </w:r>
      <w:r w:rsidRPr="007F569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  <w:t>Вы не уверены, что знаете, куда двигаться дальше? Нарисуйте ваш путь к успеху таким, каким вы его видите. Повторяйте до тех пор, пока не почувствуете прилив энергии.</w:t>
      </w:r>
      <w:r w:rsidRPr="007F569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</w:r>
      <w:r w:rsidRPr="007F569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  <w:t>Главное — получить огромное удовольствие от самого процесса рисования, когда даже каракули и черкания играют роль исцеления. Рисунок — это отражение нашего бессознательного Я. Мы переносим свое состояние на лист бумаги, а потом моделируем его с помощью изменения рисунка.</w:t>
      </w:r>
    </w:p>
    <w:p w:rsidR="004006ED" w:rsidRDefault="004006ED"/>
    <w:sectPr w:rsidR="0040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9F"/>
    <w:rsid w:val="004006ED"/>
    <w:rsid w:val="007F569F"/>
    <w:rsid w:val="00D7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3982"/>
  <w15:chartTrackingRefBased/>
  <w15:docId w15:val="{9B61D14D-04C7-4293-9DF2-26526C73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2022-12-09T13:44:00Z</dcterms:created>
  <dcterms:modified xsi:type="dcterms:W3CDTF">2022-12-09T13:45:00Z</dcterms:modified>
</cp:coreProperties>
</file>